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E8EC" w14:textId="77777777" w:rsidR="002325CD" w:rsidRDefault="002325CD" w:rsidP="002325CD">
      <w:pPr>
        <w:jc w:val="center"/>
        <w:rPr>
          <w:b/>
          <w:sz w:val="40"/>
          <w:szCs w:val="40"/>
          <w:u w:val="single"/>
        </w:rPr>
      </w:pPr>
      <w:r w:rsidRPr="002325CD">
        <w:rPr>
          <w:b/>
          <w:sz w:val="40"/>
          <w:szCs w:val="40"/>
          <w:u w:val="single"/>
        </w:rPr>
        <w:t>Liste des fournitures pour les GS</w:t>
      </w:r>
    </w:p>
    <w:p w14:paraId="1F906D71" w14:textId="77777777" w:rsidR="002325CD" w:rsidRPr="002325CD" w:rsidRDefault="002325CD" w:rsidP="002325CD">
      <w:pPr>
        <w:jc w:val="center"/>
        <w:rPr>
          <w:b/>
          <w:sz w:val="40"/>
          <w:szCs w:val="40"/>
          <w:u w:val="single"/>
        </w:rPr>
      </w:pPr>
    </w:p>
    <w:p w14:paraId="02C35B60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 xml:space="preserve">- une photo ( format identité) </w:t>
      </w:r>
    </w:p>
    <w:p w14:paraId="1B9524C1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 xml:space="preserve">-10 grandes pochettes transparentes perforées </w:t>
      </w:r>
    </w:p>
    <w:p w14:paraId="43AFC067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>-une trousse</w:t>
      </w:r>
    </w:p>
    <w:p w14:paraId="48751A6A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>-une pochette de 12 feutres fins</w:t>
      </w:r>
    </w:p>
    <w:p w14:paraId="4F833D08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 xml:space="preserve">-un crayon gris </w:t>
      </w:r>
    </w:p>
    <w:p w14:paraId="78C944A7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>- trois tubes de colle en stick</w:t>
      </w:r>
    </w:p>
    <w:p w14:paraId="5C5BB852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>-un cahier format 24/32 cm ligne seyes, environ 100p</w:t>
      </w:r>
    </w:p>
    <w:p w14:paraId="45BB1328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>-une petite boîte pour ranger les bons points</w:t>
      </w:r>
    </w:p>
    <w:p w14:paraId="34DAB88E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 xml:space="preserve">-un porte-vues ( au moins 40 vues) </w:t>
      </w:r>
    </w:p>
    <w:p w14:paraId="45E6DCF4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>-un grand sac cabas ( pour vous remettre le travail de votre enfant à chaque période)</w:t>
      </w:r>
    </w:p>
    <w:p w14:paraId="44B74D6A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>-une paire de baskets à scratch dans un sac qui restera au porte-manteau</w:t>
      </w:r>
    </w:p>
    <w:p w14:paraId="4721AE01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>-une petite gourde d'eau qui pourra rester au porte-manteau</w:t>
      </w:r>
    </w:p>
    <w:p w14:paraId="721D35AD" w14:textId="77777777" w:rsidR="002325CD" w:rsidRDefault="002325CD" w:rsidP="002325CD">
      <w:pPr>
        <w:rPr>
          <w:sz w:val="28"/>
          <w:szCs w:val="28"/>
        </w:rPr>
      </w:pPr>
      <w:r>
        <w:rPr>
          <w:sz w:val="28"/>
          <w:szCs w:val="28"/>
        </w:rPr>
        <w:t xml:space="preserve">-deux grandes bouteilles d'eau </w:t>
      </w:r>
    </w:p>
    <w:p w14:paraId="65A11B77" w14:textId="77777777" w:rsidR="002325CD" w:rsidRDefault="002325CD" w:rsidP="002325CD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>N'oubliez de mettre le prénom de votre enfant sur tout le matériel .</w:t>
      </w:r>
    </w:p>
    <w:p w14:paraId="70A79A8A" w14:textId="77777777" w:rsidR="002146DF" w:rsidRDefault="002146DF"/>
    <w:sectPr w:rsidR="002146DF" w:rsidSect="0021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CD"/>
    <w:rsid w:val="002146DF"/>
    <w:rsid w:val="0021535A"/>
    <w:rsid w:val="002325CD"/>
    <w:rsid w:val="004E009F"/>
    <w:rsid w:val="006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019D"/>
  <w15:docId w15:val="{DFB5BCE9-3519-AA4F-B4CB-DCDB1011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CD"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Nolwenn DHAISNE</dc:creator>
  <cp:lastModifiedBy>jean-christophe bessagnet</cp:lastModifiedBy>
  <cp:revision>2</cp:revision>
  <dcterms:created xsi:type="dcterms:W3CDTF">2022-06-26T11:55:00Z</dcterms:created>
  <dcterms:modified xsi:type="dcterms:W3CDTF">2022-06-26T11:55:00Z</dcterms:modified>
</cp:coreProperties>
</file>